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2" w:rightFromText="142" w:vertAnchor="page" w:horzAnchor="margin" w:tblpXSpec="center" w:tblpY="2354"/>
        <w:tblW w:w="9918" w:type="dxa"/>
        <w:tblLook w:val="04A0" w:firstRow="1" w:lastRow="0" w:firstColumn="1" w:lastColumn="0" w:noHBand="0" w:noVBand="1"/>
      </w:tblPr>
      <w:tblGrid>
        <w:gridCol w:w="2405"/>
        <w:gridCol w:w="7513"/>
      </w:tblGrid>
      <w:tr w:rsidR="00922F12" w:rsidRPr="00D63421" w14:paraId="21A1DABA" w14:textId="77777777" w:rsidTr="008E0BBB">
        <w:trPr>
          <w:trHeight w:val="396"/>
        </w:trPr>
        <w:tc>
          <w:tcPr>
            <w:tcW w:w="2405" w:type="dxa"/>
            <w:shd w:val="clear" w:color="auto" w:fill="FFFFFF" w:themeFill="background1"/>
          </w:tcPr>
          <w:p w14:paraId="2B1035F7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Titre du poste</w:t>
            </w:r>
          </w:p>
        </w:tc>
        <w:tc>
          <w:tcPr>
            <w:tcW w:w="7513" w:type="dxa"/>
          </w:tcPr>
          <w:p w14:paraId="27F30EE9" w14:textId="6E5F9780" w:rsidR="00922F12" w:rsidRPr="00026C93" w:rsidRDefault="00A2696C" w:rsidP="008D00F9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Assistant(e) </w:t>
            </w:r>
            <w:r w:rsidR="008E0BBB">
              <w:rPr>
                <w:rFonts w:cstheme="minorHAnsi"/>
                <w:szCs w:val="24"/>
              </w:rPr>
              <w:t xml:space="preserve">technique et </w:t>
            </w:r>
            <w:r w:rsidR="008D00F9">
              <w:rPr>
                <w:rFonts w:cstheme="minorHAnsi"/>
                <w:szCs w:val="24"/>
              </w:rPr>
              <w:t>commercial</w:t>
            </w:r>
          </w:p>
        </w:tc>
      </w:tr>
      <w:tr w:rsidR="00922F12" w:rsidRPr="00D63421" w14:paraId="08ECFC65" w14:textId="77777777" w:rsidTr="008E0BBB">
        <w:trPr>
          <w:trHeight w:val="384"/>
        </w:trPr>
        <w:tc>
          <w:tcPr>
            <w:tcW w:w="2405" w:type="dxa"/>
            <w:shd w:val="clear" w:color="auto" w:fill="FFFFFF" w:themeFill="background1"/>
          </w:tcPr>
          <w:p w14:paraId="5950C44C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Type de contrat</w:t>
            </w:r>
          </w:p>
        </w:tc>
        <w:tc>
          <w:tcPr>
            <w:tcW w:w="7513" w:type="dxa"/>
          </w:tcPr>
          <w:p w14:paraId="0A877054" w14:textId="716482F6" w:rsidR="00922F12" w:rsidRPr="00026C93" w:rsidRDefault="008048AA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CDI</w:t>
            </w:r>
          </w:p>
        </w:tc>
      </w:tr>
      <w:tr w:rsidR="00D43B1D" w:rsidRPr="00D63421" w14:paraId="0400940E" w14:textId="77777777" w:rsidTr="008E0BBB">
        <w:trPr>
          <w:trHeight w:val="404"/>
        </w:trPr>
        <w:tc>
          <w:tcPr>
            <w:tcW w:w="2405" w:type="dxa"/>
            <w:shd w:val="clear" w:color="auto" w:fill="FFFFFF" w:themeFill="background1"/>
          </w:tcPr>
          <w:p w14:paraId="069B52D0" w14:textId="77777777" w:rsidR="00D43B1D" w:rsidRPr="00D63421" w:rsidRDefault="00D43B1D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Lieu</w:t>
            </w:r>
          </w:p>
        </w:tc>
        <w:tc>
          <w:tcPr>
            <w:tcW w:w="7513" w:type="dxa"/>
          </w:tcPr>
          <w:p w14:paraId="0FC497CF" w14:textId="38010FDA" w:rsidR="00D43B1D" w:rsidRPr="00026C93" w:rsidRDefault="008048AA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MARRAKECH</w:t>
            </w:r>
          </w:p>
        </w:tc>
      </w:tr>
      <w:tr w:rsidR="00922F12" w:rsidRPr="00D63421" w14:paraId="41A3D6FE" w14:textId="77777777" w:rsidTr="008E0BBB">
        <w:trPr>
          <w:trHeight w:val="680"/>
        </w:trPr>
        <w:tc>
          <w:tcPr>
            <w:tcW w:w="2405" w:type="dxa"/>
            <w:shd w:val="clear" w:color="auto" w:fill="FFFFFF" w:themeFill="background1"/>
          </w:tcPr>
          <w:p w14:paraId="253C84E0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Secteur d’activité de l’entreprise</w:t>
            </w:r>
          </w:p>
        </w:tc>
        <w:tc>
          <w:tcPr>
            <w:tcW w:w="7513" w:type="dxa"/>
          </w:tcPr>
          <w:p w14:paraId="1DC24A29" w14:textId="1BC9FB09" w:rsidR="00922F12" w:rsidRPr="00026C93" w:rsidRDefault="008048AA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ECLAIRAGE LED</w:t>
            </w:r>
          </w:p>
        </w:tc>
      </w:tr>
      <w:tr w:rsidR="00922F12" w:rsidRPr="00D63421" w14:paraId="5E5D0E36" w14:textId="77777777" w:rsidTr="008E0BBB">
        <w:trPr>
          <w:trHeight w:val="918"/>
        </w:trPr>
        <w:tc>
          <w:tcPr>
            <w:tcW w:w="2405" w:type="dxa"/>
            <w:shd w:val="clear" w:color="auto" w:fill="FFFFFF" w:themeFill="background1"/>
          </w:tcPr>
          <w:p w14:paraId="457BAEC8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Présentation de l’entreprise</w:t>
            </w:r>
          </w:p>
        </w:tc>
        <w:tc>
          <w:tcPr>
            <w:tcW w:w="7513" w:type="dxa"/>
          </w:tcPr>
          <w:p w14:paraId="0426C4EB" w14:textId="2041A2D9" w:rsidR="00D43B1D" w:rsidRPr="00BF6A4A" w:rsidRDefault="00F84A43" w:rsidP="008725C6">
            <w:pPr>
              <w:rPr>
                <w:rFonts w:cstheme="minorHAnsi"/>
                <w:szCs w:val="24"/>
              </w:rPr>
            </w:pPr>
            <w:r w:rsidRPr="00BF6A4A">
              <w:rPr>
                <w:rFonts w:cstheme="minorHAnsi"/>
                <w:szCs w:val="24"/>
              </w:rPr>
              <w:t xml:space="preserve">Société de droit marocain crée en 2015 spécialisée dans l’étude d’éclairage, la fourniture de luminaires et l’installation des luminaires </w:t>
            </w:r>
            <w:r w:rsidR="00273F31" w:rsidRPr="00BF6A4A">
              <w:rPr>
                <w:rFonts w:cstheme="minorHAnsi"/>
                <w:szCs w:val="24"/>
              </w:rPr>
              <w:t>vendues. La société distribue les</w:t>
            </w:r>
            <w:r w:rsidRPr="00BF6A4A">
              <w:rPr>
                <w:rFonts w:cstheme="minorHAnsi"/>
                <w:szCs w:val="24"/>
              </w:rPr>
              <w:t xml:space="preserve"> marque</w:t>
            </w:r>
            <w:r w:rsidR="00273F31" w:rsidRPr="00BF6A4A">
              <w:rPr>
                <w:rFonts w:cstheme="minorHAnsi"/>
                <w:szCs w:val="24"/>
              </w:rPr>
              <w:t>s</w:t>
            </w:r>
            <w:r w:rsidRPr="00BF6A4A">
              <w:rPr>
                <w:rFonts w:cstheme="minorHAnsi"/>
                <w:szCs w:val="24"/>
              </w:rPr>
              <w:t xml:space="preserve"> LUMTECH,</w:t>
            </w:r>
            <w:r w:rsidR="008725C6" w:rsidRPr="00BF6A4A">
              <w:rPr>
                <w:rFonts w:cstheme="minorHAnsi"/>
                <w:szCs w:val="24"/>
              </w:rPr>
              <w:t>ORSTEEL , HUMBLE</w:t>
            </w:r>
            <w:r w:rsidRPr="00BF6A4A">
              <w:rPr>
                <w:rFonts w:cstheme="minorHAnsi"/>
                <w:szCs w:val="24"/>
              </w:rPr>
              <w:t xml:space="preserve"> </w:t>
            </w:r>
          </w:p>
        </w:tc>
      </w:tr>
      <w:tr w:rsidR="00922F12" w:rsidRPr="00D63421" w14:paraId="4C8F2686" w14:textId="77777777" w:rsidTr="008E0BBB">
        <w:trPr>
          <w:trHeight w:val="381"/>
        </w:trPr>
        <w:tc>
          <w:tcPr>
            <w:tcW w:w="9918" w:type="dxa"/>
            <w:gridSpan w:val="2"/>
            <w:shd w:val="clear" w:color="auto" w:fill="002060"/>
          </w:tcPr>
          <w:p w14:paraId="32F71937" w14:textId="77777777" w:rsidR="00922F12" w:rsidRPr="00D63421" w:rsidRDefault="00922F12" w:rsidP="007C0353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P</w:t>
            </w:r>
            <w:r w:rsidR="00D63421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ROFIL DU CANDIDAT</w:t>
            </w:r>
          </w:p>
        </w:tc>
      </w:tr>
      <w:tr w:rsidR="00922F12" w:rsidRPr="00D63421" w14:paraId="5B66CA79" w14:textId="77777777" w:rsidTr="008E0BBB">
        <w:trPr>
          <w:trHeight w:val="2013"/>
        </w:trPr>
        <w:tc>
          <w:tcPr>
            <w:tcW w:w="2405" w:type="dxa"/>
            <w:shd w:val="clear" w:color="auto" w:fill="FFFFFF" w:themeFill="background1"/>
          </w:tcPr>
          <w:p w14:paraId="2AC5D0D3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Missions &amp; Tâches</w:t>
            </w:r>
          </w:p>
        </w:tc>
        <w:tc>
          <w:tcPr>
            <w:tcW w:w="7513" w:type="dxa"/>
          </w:tcPr>
          <w:p w14:paraId="6BE5EBF9" w14:textId="77777777" w:rsidR="008E0BBB" w:rsidRPr="008E0BBB" w:rsidRDefault="000B179C" w:rsidP="008E0BBB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- </w:t>
            </w:r>
            <w:r w:rsidR="008E0BBB" w:rsidRPr="008E0BBB">
              <w:rPr>
                <w:rFonts w:cstheme="minorHAnsi"/>
                <w:szCs w:val="24"/>
              </w:rPr>
              <w:t>Création de dessins techniques en utilisant Autocad et 3D Studio Max.</w:t>
            </w:r>
          </w:p>
          <w:p w14:paraId="084DFC5D" w14:textId="521437FE" w:rsidR="008E0BBB" w:rsidRDefault="008E0BBB" w:rsidP="008E0BBB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- I</w:t>
            </w:r>
            <w:r w:rsidRPr="008E0BBB">
              <w:rPr>
                <w:rFonts w:cstheme="minorHAnsi"/>
                <w:szCs w:val="24"/>
              </w:rPr>
              <w:t>nterpréter des plans architecturaux et techniques.</w:t>
            </w:r>
          </w:p>
          <w:p w14:paraId="622C510A" w14:textId="063A2FB6" w:rsidR="000B179C" w:rsidRPr="00467CB2" w:rsidRDefault="008E0BBB" w:rsidP="000B179C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- </w:t>
            </w:r>
            <w:r w:rsidR="000B179C" w:rsidRPr="00467CB2">
              <w:rPr>
                <w:rFonts w:cstheme="minorHAnsi"/>
                <w:szCs w:val="24"/>
              </w:rPr>
              <w:t>Rédiger et envoyer des devis, des bons de livraison, d’enlèvement</w:t>
            </w:r>
          </w:p>
          <w:p w14:paraId="592DCA11" w14:textId="77777777" w:rsidR="000B179C" w:rsidRDefault="000B179C" w:rsidP="000B179C">
            <w:pPr>
              <w:rPr>
                <w:rFonts w:cstheme="minorHAnsi"/>
                <w:szCs w:val="24"/>
              </w:rPr>
            </w:pPr>
            <w:r w:rsidRPr="00467CB2">
              <w:rPr>
                <w:rFonts w:cstheme="minorHAnsi"/>
                <w:szCs w:val="24"/>
              </w:rPr>
              <w:t xml:space="preserve">- </w:t>
            </w:r>
            <w:r w:rsidRPr="00500F93">
              <w:rPr>
                <w:rFonts w:cstheme="minorHAnsi"/>
                <w:szCs w:val="24"/>
              </w:rPr>
              <w:t>Facturer, encaisser, relancer des clients</w:t>
            </w:r>
          </w:p>
          <w:p w14:paraId="23EEB62C" w14:textId="68A2716B" w:rsidR="008725C6" w:rsidRDefault="00500F93" w:rsidP="00500F93">
            <w:pPr>
              <w:rPr>
                <w:rFonts w:cstheme="minorHAnsi"/>
                <w:szCs w:val="24"/>
              </w:rPr>
            </w:pPr>
            <w:r w:rsidRPr="00467CB2">
              <w:rPr>
                <w:rFonts w:cstheme="minorHAnsi"/>
                <w:szCs w:val="24"/>
              </w:rPr>
              <w:t>- Transmettre par téléphone, courrier ou email des informations sur les coûts et les délais</w:t>
            </w:r>
          </w:p>
          <w:p w14:paraId="1902CE7A" w14:textId="44FFD316" w:rsidR="00D338BA" w:rsidRDefault="00137D30" w:rsidP="00176678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- Gestion du SAV</w:t>
            </w:r>
          </w:p>
          <w:p w14:paraId="0DED15B7" w14:textId="60CD37AA" w:rsidR="00A03E97" w:rsidRPr="00A963C7" w:rsidRDefault="00500F93" w:rsidP="00A70F8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-</w:t>
            </w:r>
            <w:r w:rsidR="004F74A3">
              <w:rPr>
                <w:rFonts w:cstheme="minorHAnsi"/>
                <w:szCs w:val="24"/>
              </w:rPr>
              <w:t xml:space="preserve"> Réalisation des fiches</w:t>
            </w:r>
            <w:r w:rsidR="00467CB2">
              <w:rPr>
                <w:rFonts w:cstheme="minorHAnsi"/>
                <w:szCs w:val="24"/>
              </w:rPr>
              <w:t xml:space="preserve"> techniques et autres document </w:t>
            </w:r>
            <w:r w:rsidR="000F746D">
              <w:rPr>
                <w:rFonts w:cstheme="minorHAnsi"/>
                <w:szCs w:val="24"/>
              </w:rPr>
              <w:t>pour la vente</w:t>
            </w:r>
          </w:p>
        </w:tc>
      </w:tr>
      <w:tr w:rsidR="00D63421" w:rsidRPr="00D63421" w14:paraId="0EB93224" w14:textId="77777777" w:rsidTr="008E0BBB">
        <w:trPr>
          <w:trHeight w:val="549"/>
        </w:trPr>
        <w:tc>
          <w:tcPr>
            <w:tcW w:w="2405" w:type="dxa"/>
            <w:shd w:val="clear" w:color="auto" w:fill="FFFFFF" w:themeFill="background1"/>
          </w:tcPr>
          <w:p w14:paraId="11725841" w14:textId="721F458F" w:rsidR="00D63421" w:rsidRPr="00D63421" w:rsidRDefault="00D63421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Compétences clés</w:t>
            </w: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br/>
              <w:t>requises</w:t>
            </w:r>
          </w:p>
        </w:tc>
        <w:tc>
          <w:tcPr>
            <w:tcW w:w="7513" w:type="dxa"/>
          </w:tcPr>
          <w:p w14:paraId="5EA4C6C4" w14:textId="3C7FDBB0" w:rsidR="00500F93" w:rsidRPr="00BF6A4A" w:rsidRDefault="00A70F8E" w:rsidP="00A70F8E">
            <w:pPr>
              <w:pStyle w:val="Paragraphedeliste"/>
              <w:ind w:left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-</w:t>
            </w:r>
            <w:r w:rsidR="00500F93" w:rsidRPr="00BF6A4A">
              <w:rPr>
                <w:rFonts w:cstheme="minorHAnsi"/>
                <w:szCs w:val="24"/>
              </w:rPr>
              <w:t>Techniques commerciales et de l’administration des ventes</w:t>
            </w:r>
          </w:p>
          <w:p w14:paraId="264BBB33" w14:textId="101BB4B3" w:rsidR="008725C6" w:rsidRPr="00BF6A4A" w:rsidRDefault="00A70F8E" w:rsidP="00A70F8E">
            <w:pPr>
              <w:pStyle w:val="Paragraphedeliste"/>
              <w:ind w:left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-</w:t>
            </w:r>
            <w:r w:rsidR="008725C6" w:rsidRPr="00BF6A4A">
              <w:rPr>
                <w:rFonts w:cstheme="minorHAnsi"/>
                <w:szCs w:val="24"/>
              </w:rPr>
              <w:t>Connaissance de base sur le</w:t>
            </w:r>
            <w:r w:rsidR="000B179C" w:rsidRPr="00BF6A4A">
              <w:rPr>
                <w:rFonts w:cstheme="minorHAnsi"/>
                <w:szCs w:val="24"/>
              </w:rPr>
              <w:t>s</w:t>
            </w:r>
            <w:r w:rsidR="008725C6" w:rsidRPr="00BF6A4A">
              <w:rPr>
                <w:rFonts w:cstheme="minorHAnsi"/>
                <w:szCs w:val="24"/>
              </w:rPr>
              <w:t xml:space="preserve"> domaine</w:t>
            </w:r>
            <w:r w:rsidR="000B179C" w:rsidRPr="00BF6A4A">
              <w:rPr>
                <w:rFonts w:cstheme="minorHAnsi"/>
                <w:szCs w:val="24"/>
              </w:rPr>
              <w:t>s</w:t>
            </w:r>
            <w:r w:rsidR="00996265" w:rsidRPr="00BF6A4A">
              <w:rPr>
                <w:rFonts w:cstheme="minorHAnsi"/>
                <w:szCs w:val="24"/>
              </w:rPr>
              <w:t xml:space="preserve"> </w:t>
            </w:r>
            <w:r w:rsidRPr="00BF6A4A">
              <w:rPr>
                <w:rFonts w:cstheme="minorHAnsi"/>
                <w:szCs w:val="24"/>
              </w:rPr>
              <w:t>d’électricité,</w:t>
            </w:r>
            <w:r w:rsidR="00996265" w:rsidRPr="00BF6A4A">
              <w:rPr>
                <w:rFonts w:cstheme="minorHAnsi"/>
                <w:szCs w:val="24"/>
              </w:rPr>
              <w:t xml:space="preserve"> d’éclairage et de </w:t>
            </w:r>
            <w:r w:rsidR="00273F31" w:rsidRPr="00BF6A4A">
              <w:rPr>
                <w:rFonts w:cstheme="minorHAnsi"/>
                <w:szCs w:val="24"/>
              </w:rPr>
              <w:t xml:space="preserve">la </w:t>
            </w:r>
            <w:r w:rsidR="00996265" w:rsidRPr="00BF6A4A">
              <w:rPr>
                <w:rFonts w:cstheme="minorHAnsi"/>
                <w:szCs w:val="24"/>
              </w:rPr>
              <w:t>construction</w:t>
            </w:r>
          </w:p>
          <w:p w14:paraId="726A30B5" w14:textId="11EFEEA1" w:rsidR="00500F93" w:rsidRPr="00BF6A4A" w:rsidRDefault="00A70F8E" w:rsidP="00A70F8E">
            <w:pPr>
              <w:pStyle w:val="Paragraphedeliste"/>
              <w:ind w:left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-</w:t>
            </w:r>
            <w:r w:rsidR="00500F93" w:rsidRPr="00BF6A4A">
              <w:rPr>
                <w:rFonts w:cstheme="minorHAnsi"/>
                <w:szCs w:val="24"/>
              </w:rPr>
              <w:t>Maîtrise de l’orthographe et des règles grammaticales</w:t>
            </w:r>
          </w:p>
          <w:p w14:paraId="72E96C1D" w14:textId="3CA2416C" w:rsidR="00500F93" w:rsidRPr="00BF6A4A" w:rsidRDefault="00A70F8E" w:rsidP="00A70F8E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-</w:t>
            </w:r>
            <w:r w:rsidR="00500F93" w:rsidRPr="00BF6A4A">
              <w:rPr>
                <w:rFonts w:cstheme="minorHAnsi"/>
                <w:szCs w:val="24"/>
              </w:rPr>
              <w:t>Maîtrise de logiciels de messagerie, traitement de texte, tableur, base de données, gestion commerciale.</w:t>
            </w:r>
          </w:p>
          <w:p w14:paraId="7A16E334" w14:textId="37B4A925" w:rsidR="00137D30" w:rsidRPr="00A70F8E" w:rsidRDefault="00A70F8E" w:rsidP="00A70F8E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-</w:t>
            </w:r>
            <w:r w:rsidR="00BF523C" w:rsidRPr="00A70F8E">
              <w:rPr>
                <w:rFonts w:cstheme="minorHAnsi"/>
                <w:szCs w:val="24"/>
              </w:rPr>
              <w:t xml:space="preserve">Maitrise des logiciels : </w:t>
            </w:r>
            <w:r w:rsidR="00273F31" w:rsidRPr="00A70F8E">
              <w:rPr>
                <w:rFonts w:cstheme="minorHAnsi"/>
                <w:szCs w:val="24"/>
              </w:rPr>
              <w:t>Pack Microsoft office</w:t>
            </w:r>
            <w:r w:rsidR="00137D30" w:rsidRPr="00A70F8E">
              <w:rPr>
                <w:rFonts w:cstheme="minorHAnsi"/>
                <w:szCs w:val="24"/>
              </w:rPr>
              <w:t xml:space="preserve">, </w:t>
            </w:r>
            <w:r>
              <w:rPr>
                <w:rFonts w:cstheme="minorHAnsi"/>
                <w:szCs w:val="24"/>
              </w:rPr>
              <w:t>collection Adobe</w:t>
            </w:r>
            <w:r w:rsidR="008725C6" w:rsidRPr="00A70F8E">
              <w:rPr>
                <w:rFonts w:cstheme="minorHAnsi"/>
                <w:szCs w:val="24"/>
              </w:rPr>
              <w:t xml:space="preserve">, </w:t>
            </w:r>
            <w:r w:rsidR="000C6FBE" w:rsidRPr="00A70F8E">
              <w:rPr>
                <w:rFonts w:cstheme="minorHAnsi"/>
                <w:szCs w:val="24"/>
              </w:rPr>
              <w:t>SKETCHUP</w:t>
            </w:r>
            <w:r w:rsidR="00A3275F" w:rsidRPr="00A70F8E">
              <w:rPr>
                <w:rFonts w:cstheme="minorHAnsi"/>
                <w:szCs w:val="24"/>
              </w:rPr>
              <w:t>, CINEMA 4D</w:t>
            </w:r>
            <w:r w:rsidRPr="00A70F8E">
              <w:rPr>
                <w:rFonts w:cstheme="minorHAnsi"/>
                <w:szCs w:val="24"/>
              </w:rPr>
              <w:t>, Dialux, Autocad, Photoshop, 3d Max ou équivalent</w:t>
            </w:r>
          </w:p>
          <w:p w14:paraId="6AB07659" w14:textId="38A0FB03" w:rsidR="00BF523C" w:rsidRPr="00BF6A4A" w:rsidRDefault="00137D30" w:rsidP="00A70F8E">
            <w:pPr>
              <w:rPr>
                <w:rFonts w:cstheme="minorHAnsi"/>
                <w:szCs w:val="24"/>
              </w:rPr>
            </w:pPr>
            <w:r w:rsidRPr="00BF6A4A">
              <w:rPr>
                <w:rFonts w:cstheme="minorHAnsi"/>
                <w:szCs w:val="24"/>
              </w:rPr>
              <w:t xml:space="preserve">Optionnel :  EBP bâtiment </w:t>
            </w:r>
          </w:p>
        </w:tc>
      </w:tr>
      <w:tr w:rsidR="00965C6C" w:rsidRPr="00D63421" w14:paraId="203743DD" w14:textId="77777777" w:rsidTr="008E0BBB">
        <w:trPr>
          <w:trHeight w:val="373"/>
        </w:trPr>
        <w:tc>
          <w:tcPr>
            <w:tcW w:w="2405" w:type="dxa"/>
            <w:shd w:val="clear" w:color="auto" w:fill="FFFFFF" w:themeFill="background1"/>
          </w:tcPr>
          <w:p w14:paraId="71C54194" w14:textId="220E180F" w:rsidR="00965C6C" w:rsidRPr="00D63421" w:rsidRDefault="00965C6C" w:rsidP="00DD4E97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 xml:space="preserve">Expérience exigée </w:t>
            </w:r>
          </w:p>
        </w:tc>
        <w:tc>
          <w:tcPr>
            <w:tcW w:w="7513" w:type="dxa"/>
          </w:tcPr>
          <w:p w14:paraId="3771B4F1" w14:textId="320B3926" w:rsidR="00965C6C" w:rsidRPr="008D00F9" w:rsidRDefault="00965C6C" w:rsidP="008D00F9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</w:p>
        </w:tc>
      </w:tr>
      <w:tr w:rsidR="00922F12" w:rsidRPr="00D63421" w14:paraId="2E79C4E3" w14:textId="77777777" w:rsidTr="008E0BBB">
        <w:trPr>
          <w:trHeight w:val="343"/>
        </w:trPr>
        <w:tc>
          <w:tcPr>
            <w:tcW w:w="2405" w:type="dxa"/>
            <w:shd w:val="clear" w:color="auto" w:fill="FFFFFF" w:themeFill="background1"/>
          </w:tcPr>
          <w:p w14:paraId="0333459D" w14:textId="2D818A40" w:rsidR="00922F12" w:rsidRPr="00D63421" w:rsidRDefault="00922F12" w:rsidP="00A70F8E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Niveau d'études</w:t>
            </w:r>
          </w:p>
        </w:tc>
        <w:tc>
          <w:tcPr>
            <w:tcW w:w="7513" w:type="dxa"/>
          </w:tcPr>
          <w:p w14:paraId="610240B8" w14:textId="7712A9EE" w:rsidR="00922F12" w:rsidRPr="00A963C7" w:rsidRDefault="00DD4E97" w:rsidP="00DD4E97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Minimum </w:t>
            </w:r>
            <w:r w:rsidR="00E85C28">
              <w:rPr>
                <w:rFonts w:cstheme="minorHAnsi"/>
                <w:szCs w:val="24"/>
              </w:rPr>
              <w:t>Bac+</w:t>
            </w:r>
            <w:r>
              <w:rPr>
                <w:rFonts w:cstheme="minorHAnsi"/>
                <w:szCs w:val="24"/>
              </w:rPr>
              <w:t>2</w:t>
            </w:r>
          </w:p>
        </w:tc>
      </w:tr>
      <w:tr w:rsidR="00922F12" w:rsidRPr="00D63421" w14:paraId="635EF657" w14:textId="77777777" w:rsidTr="008E0BBB">
        <w:trPr>
          <w:trHeight w:val="388"/>
        </w:trPr>
        <w:tc>
          <w:tcPr>
            <w:tcW w:w="2405" w:type="dxa"/>
            <w:shd w:val="clear" w:color="auto" w:fill="FFFFFF" w:themeFill="background1"/>
          </w:tcPr>
          <w:p w14:paraId="2CF89D01" w14:textId="77777777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Langues</w:t>
            </w:r>
            <w:r w:rsidR="00615B41">
              <w:rPr>
                <w:rFonts w:cstheme="minorHAnsi"/>
                <w:b/>
                <w:color w:val="002060"/>
                <w:sz w:val="24"/>
                <w:szCs w:val="24"/>
              </w:rPr>
              <w:t xml:space="preserve"> exigées</w:t>
            </w:r>
          </w:p>
        </w:tc>
        <w:tc>
          <w:tcPr>
            <w:tcW w:w="7513" w:type="dxa"/>
          </w:tcPr>
          <w:p w14:paraId="559A7B56" w14:textId="77777777" w:rsidR="008E0BBB" w:rsidRDefault="00BF523C" w:rsidP="00A70F8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FRANÇAIS</w:t>
            </w:r>
            <w:r w:rsidR="008E0BBB">
              <w:rPr>
                <w:rFonts w:cstheme="minorHAnsi"/>
                <w:szCs w:val="24"/>
              </w:rPr>
              <w:t xml:space="preserve"> </w:t>
            </w:r>
          </w:p>
          <w:p w14:paraId="6D5E0295" w14:textId="77777777" w:rsidR="008E0BBB" w:rsidRDefault="00BF523C" w:rsidP="00A70F8E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ANGLAIS</w:t>
            </w:r>
            <w:r w:rsidR="008E0BBB">
              <w:rPr>
                <w:rFonts w:cstheme="minorHAnsi"/>
                <w:szCs w:val="24"/>
              </w:rPr>
              <w:t xml:space="preserve"> </w:t>
            </w:r>
          </w:p>
          <w:p w14:paraId="5ABEC380" w14:textId="29DF0F63" w:rsidR="008725C6" w:rsidRPr="00A963C7" w:rsidRDefault="008725C6" w:rsidP="00A70F8E">
            <w:pPr>
              <w:rPr>
                <w:rFonts w:cstheme="minorHAnsi"/>
                <w:szCs w:val="24"/>
              </w:rPr>
            </w:pPr>
            <w:bookmarkStart w:id="0" w:name="_GoBack"/>
            <w:bookmarkEnd w:id="0"/>
            <w:r>
              <w:rPr>
                <w:rFonts w:cstheme="minorHAnsi"/>
                <w:szCs w:val="24"/>
              </w:rPr>
              <w:t>ARABE</w:t>
            </w:r>
          </w:p>
        </w:tc>
      </w:tr>
      <w:tr w:rsidR="00922F12" w:rsidRPr="00D63421" w14:paraId="02BCBE8D" w14:textId="77777777" w:rsidTr="008E0BBB">
        <w:trPr>
          <w:trHeight w:val="813"/>
        </w:trPr>
        <w:tc>
          <w:tcPr>
            <w:tcW w:w="2405" w:type="dxa"/>
            <w:shd w:val="clear" w:color="auto" w:fill="FFFFFF" w:themeFill="background1"/>
          </w:tcPr>
          <w:p w14:paraId="4D1D5693" w14:textId="5CEDC073" w:rsidR="00922F12" w:rsidRPr="00D63421" w:rsidRDefault="00922F12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Savoir être (</w:t>
            </w:r>
            <w:r w:rsidR="00E42DCB">
              <w:rPr>
                <w:rFonts w:cstheme="minorHAnsi"/>
                <w:b/>
                <w:color w:val="002060"/>
                <w:sz w:val="24"/>
                <w:szCs w:val="24"/>
              </w:rPr>
              <w:t>q</w:t>
            </w: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 xml:space="preserve">ualités </w:t>
            </w:r>
            <w:r w:rsidR="00D43B1D" w:rsidRPr="00D63421">
              <w:rPr>
                <w:rFonts w:cstheme="minorHAnsi"/>
                <w:b/>
                <w:color w:val="002060"/>
                <w:sz w:val="24"/>
                <w:szCs w:val="24"/>
              </w:rPr>
              <w:t>requises)</w:t>
            </w:r>
          </w:p>
        </w:tc>
        <w:tc>
          <w:tcPr>
            <w:tcW w:w="7513" w:type="dxa"/>
          </w:tcPr>
          <w:p w14:paraId="2501C7D6" w14:textId="59D61E6A" w:rsidR="00922F12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RIGUEUR ET ORGANISATION</w:t>
            </w:r>
          </w:p>
          <w:p w14:paraId="4A4F1E27" w14:textId="77777777" w:rsidR="00BF523C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AUTONOMIE</w:t>
            </w:r>
          </w:p>
          <w:p w14:paraId="0659BB3A" w14:textId="77777777" w:rsidR="00BF523C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TRAVAIL EN EQUIPE </w:t>
            </w:r>
          </w:p>
          <w:p w14:paraId="3B705711" w14:textId="3F15F2A8" w:rsidR="00BF523C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AISANCE RELATIONNELLE</w:t>
            </w:r>
          </w:p>
          <w:p w14:paraId="798F1F9D" w14:textId="5EB2A31B" w:rsidR="00BF523C" w:rsidRPr="00A963C7" w:rsidRDefault="00BF523C" w:rsidP="00176678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RESISTANCE AU STRESS </w:t>
            </w:r>
          </w:p>
        </w:tc>
      </w:tr>
      <w:tr w:rsidR="00922F12" w:rsidRPr="00D63421" w14:paraId="3EFBB8B3" w14:textId="77777777" w:rsidTr="008E0BBB">
        <w:trPr>
          <w:trHeight w:val="385"/>
        </w:trPr>
        <w:tc>
          <w:tcPr>
            <w:tcW w:w="9918" w:type="dxa"/>
            <w:gridSpan w:val="2"/>
            <w:shd w:val="clear" w:color="auto" w:fill="002060"/>
          </w:tcPr>
          <w:p w14:paraId="1DE6EC16" w14:textId="1CC0E58F" w:rsidR="00922F12" w:rsidRPr="00D63421" w:rsidRDefault="00646524" w:rsidP="007C035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CONDITIONS</w:t>
            </w:r>
          </w:p>
        </w:tc>
      </w:tr>
      <w:tr w:rsidR="00922F12" w:rsidRPr="00D63421" w14:paraId="23DF09E1" w14:textId="77777777" w:rsidTr="008E0BBB">
        <w:trPr>
          <w:trHeight w:val="405"/>
        </w:trPr>
        <w:tc>
          <w:tcPr>
            <w:tcW w:w="2405" w:type="dxa"/>
            <w:shd w:val="clear" w:color="auto" w:fill="FFFFFF" w:themeFill="background1"/>
          </w:tcPr>
          <w:p w14:paraId="59E9780D" w14:textId="12990615" w:rsidR="00922F12" w:rsidRPr="00D63421" w:rsidRDefault="00137D30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Rémunération</w:t>
            </w:r>
          </w:p>
        </w:tc>
        <w:tc>
          <w:tcPr>
            <w:tcW w:w="7513" w:type="dxa"/>
          </w:tcPr>
          <w:p w14:paraId="6CAF806F" w14:textId="257334E6" w:rsidR="00922F12" w:rsidRPr="00026C93" w:rsidRDefault="00B31C72" w:rsidP="009F610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Dépend de l’expérience et du</w:t>
            </w:r>
            <w:r w:rsidR="00DD4E97">
              <w:rPr>
                <w:rFonts w:cstheme="minorHAnsi"/>
                <w:szCs w:val="24"/>
              </w:rPr>
              <w:t xml:space="preserve"> niveau de formation </w:t>
            </w:r>
          </w:p>
        </w:tc>
      </w:tr>
      <w:tr w:rsidR="00922F12" w:rsidRPr="00D63421" w14:paraId="4541214F" w14:textId="77777777" w:rsidTr="008E0BBB">
        <w:trPr>
          <w:trHeight w:val="421"/>
        </w:trPr>
        <w:tc>
          <w:tcPr>
            <w:tcW w:w="2405" w:type="dxa"/>
            <w:shd w:val="clear" w:color="auto" w:fill="FFFFFF" w:themeFill="background1"/>
          </w:tcPr>
          <w:p w14:paraId="3E8AB16A" w14:textId="77777777" w:rsidR="00922F12" w:rsidRPr="00D63421" w:rsidRDefault="00D43B1D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Primes</w:t>
            </w:r>
          </w:p>
        </w:tc>
        <w:tc>
          <w:tcPr>
            <w:tcW w:w="7513" w:type="dxa"/>
          </w:tcPr>
          <w:p w14:paraId="69C4FD95" w14:textId="68D474F8" w:rsidR="00922F12" w:rsidRPr="00026C93" w:rsidRDefault="00B31C72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Selon le rendement du salarié</w:t>
            </w:r>
            <w:r w:rsidR="00BF523C">
              <w:rPr>
                <w:rFonts w:cstheme="minorHAnsi"/>
                <w:szCs w:val="24"/>
              </w:rPr>
              <w:t xml:space="preserve"> et </w:t>
            </w:r>
            <w:r>
              <w:rPr>
                <w:rFonts w:cstheme="minorHAnsi"/>
                <w:szCs w:val="24"/>
              </w:rPr>
              <w:t xml:space="preserve">les </w:t>
            </w:r>
            <w:r w:rsidR="00BF523C">
              <w:rPr>
                <w:rFonts w:cstheme="minorHAnsi"/>
                <w:szCs w:val="24"/>
              </w:rPr>
              <w:t>résultats de l’entreprise</w:t>
            </w:r>
          </w:p>
        </w:tc>
      </w:tr>
      <w:tr w:rsidR="00922F12" w:rsidRPr="00D63421" w14:paraId="4F71A682" w14:textId="77777777" w:rsidTr="008E0BBB">
        <w:trPr>
          <w:trHeight w:val="695"/>
        </w:trPr>
        <w:tc>
          <w:tcPr>
            <w:tcW w:w="2405" w:type="dxa"/>
            <w:shd w:val="clear" w:color="auto" w:fill="FFFFFF" w:themeFill="background1"/>
          </w:tcPr>
          <w:p w14:paraId="5172D394" w14:textId="7BC2A8B9" w:rsidR="00922F12" w:rsidRPr="00D63421" w:rsidRDefault="00D43B1D" w:rsidP="007C0353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D63421">
              <w:rPr>
                <w:rFonts w:cstheme="minorHAnsi"/>
                <w:b/>
                <w:color w:val="002060"/>
                <w:sz w:val="24"/>
                <w:szCs w:val="24"/>
              </w:rPr>
              <w:t>Horaires</w:t>
            </w:r>
            <w:r w:rsidR="00B31C72">
              <w:rPr>
                <w:rFonts w:cstheme="minorHAnsi"/>
                <w:b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</w:tcPr>
          <w:p w14:paraId="1948061A" w14:textId="77777777" w:rsidR="00922F12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8h30 à 19h00 du lundi au jeudi avec 1h30 de pause déjeuner</w:t>
            </w:r>
          </w:p>
          <w:p w14:paraId="66B69DEC" w14:textId="77777777" w:rsidR="00BF523C" w:rsidRDefault="00BF523C" w:rsidP="007C0353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8h30 à 18 h le vendredi avec 1h30 de pause déjeuner </w:t>
            </w:r>
          </w:p>
          <w:p w14:paraId="3D2BABFC" w14:textId="196724F7" w:rsidR="00BF523C" w:rsidRPr="00026C93" w:rsidRDefault="00BF523C" w:rsidP="00BF523C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Soit 44h sur 5 jours </w:t>
            </w:r>
          </w:p>
        </w:tc>
      </w:tr>
    </w:tbl>
    <w:p w14:paraId="560D9966" w14:textId="3B3FBA18" w:rsidR="000F746D" w:rsidRDefault="00C5734A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drawing>
          <wp:anchor distT="0" distB="0" distL="114300" distR="114300" simplePos="0" relativeHeight="251668480" behindDoc="0" locked="0" layoutInCell="1" allowOverlap="1" wp14:anchorId="26C09384" wp14:editId="0B285181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822960" cy="116459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46D" w:rsidRPr="00026C93">
        <w:rPr>
          <w:rFonts w:cstheme="minorHAnsi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EBFFF2" wp14:editId="0439B000">
                <wp:simplePos x="0" y="0"/>
                <wp:positionH relativeFrom="margin">
                  <wp:posOffset>238125</wp:posOffset>
                </wp:positionH>
                <wp:positionV relativeFrom="paragraph">
                  <wp:posOffset>298450</wp:posOffset>
                </wp:positionV>
                <wp:extent cx="5798820" cy="362585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820" cy="362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0D2DC5" w14:textId="68333E01" w:rsidR="00D43B1D" w:rsidRPr="00D63421" w:rsidRDefault="00137D30" w:rsidP="00D43B1D">
                            <w:pPr>
                              <w:jc w:val="center"/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FICHE DE POSTE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BFFF2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8.75pt;margin-top:23.5pt;width:456.6pt;height:28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" fillcolor="white [3201]" stroked="f" strokeweight=".5pt">
                <v:textbox>
                  <w:txbxContent>
                    <w:p w14:paraId="710D2DC5" w14:textId="68333E01" w:rsidR="00D43B1D" w:rsidRPr="00D63421" w:rsidRDefault="00137D30" w:rsidP="00D43B1D">
                      <w:pPr>
                        <w:jc w:val="center"/>
                        <w:rPr>
                          <w:b/>
                          <w:color w:val="00206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002060"/>
                          <w:sz w:val="40"/>
                          <w:szCs w:val="40"/>
                        </w:rPr>
                        <w:t xml:space="preserve">FICHE DE POSTE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746D" w:rsidSect="000F746D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10527" w14:textId="77777777" w:rsidR="00A91E22" w:rsidRDefault="00A91E22" w:rsidP="00D43B1D">
      <w:pPr>
        <w:spacing w:after="0" w:line="240" w:lineRule="auto"/>
      </w:pPr>
      <w:r>
        <w:separator/>
      </w:r>
    </w:p>
  </w:endnote>
  <w:endnote w:type="continuationSeparator" w:id="0">
    <w:p w14:paraId="011A0425" w14:textId="77777777" w:rsidR="00A91E22" w:rsidRDefault="00A91E22" w:rsidP="00D4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995F6" w14:textId="77777777" w:rsidR="00A91E22" w:rsidRDefault="00A91E22" w:rsidP="00D43B1D">
      <w:pPr>
        <w:spacing w:after="0" w:line="240" w:lineRule="auto"/>
      </w:pPr>
      <w:r>
        <w:separator/>
      </w:r>
    </w:p>
  </w:footnote>
  <w:footnote w:type="continuationSeparator" w:id="0">
    <w:p w14:paraId="6AADF57E" w14:textId="77777777" w:rsidR="00A91E22" w:rsidRDefault="00A91E22" w:rsidP="00D4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A1812"/>
    <w:multiLevelType w:val="hybridMultilevel"/>
    <w:tmpl w:val="61EAA554"/>
    <w:lvl w:ilvl="0" w:tplc="F692C0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12"/>
    <w:rsid w:val="00005F87"/>
    <w:rsid w:val="000144BC"/>
    <w:rsid w:val="00026C93"/>
    <w:rsid w:val="000B179C"/>
    <w:rsid w:val="000C6FBE"/>
    <w:rsid w:val="000C7E6E"/>
    <w:rsid w:val="000F746D"/>
    <w:rsid w:val="00133DEA"/>
    <w:rsid w:val="00137D30"/>
    <w:rsid w:val="001462A4"/>
    <w:rsid w:val="00176678"/>
    <w:rsid w:val="00197DC0"/>
    <w:rsid w:val="001B12D4"/>
    <w:rsid w:val="002327F1"/>
    <w:rsid w:val="00240CCC"/>
    <w:rsid w:val="00273F31"/>
    <w:rsid w:val="00341B7C"/>
    <w:rsid w:val="00357B55"/>
    <w:rsid w:val="003977C8"/>
    <w:rsid w:val="00467CB2"/>
    <w:rsid w:val="00494468"/>
    <w:rsid w:val="004A2E16"/>
    <w:rsid w:val="004F74A3"/>
    <w:rsid w:val="00500F93"/>
    <w:rsid w:val="005A238E"/>
    <w:rsid w:val="00615B41"/>
    <w:rsid w:val="00646524"/>
    <w:rsid w:val="00695FA1"/>
    <w:rsid w:val="006C42CE"/>
    <w:rsid w:val="007C0353"/>
    <w:rsid w:val="007D6C2E"/>
    <w:rsid w:val="008048AA"/>
    <w:rsid w:val="0085291A"/>
    <w:rsid w:val="008725C6"/>
    <w:rsid w:val="008D00F9"/>
    <w:rsid w:val="008E0BBB"/>
    <w:rsid w:val="008F0A43"/>
    <w:rsid w:val="009205A2"/>
    <w:rsid w:val="00922F12"/>
    <w:rsid w:val="00941E9B"/>
    <w:rsid w:val="00965C6C"/>
    <w:rsid w:val="00984213"/>
    <w:rsid w:val="00996265"/>
    <w:rsid w:val="00997DB1"/>
    <w:rsid w:val="009C5AE0"/>
    <w:rsid w:val="009F6103"/>
    <w:rsid w:val="00A03E97"/>
    <w:rsid w:val="00A11B4B"/>
    <w:rsid w:val="00A2696C"/>
    <w:rsid w:val="00A2790F"/>
    <w:rsid w:val="00A3275F"/>
    <w:rsid w:val="00A70F8E"/>
    <w:rsid w:val="00A91E22"/>
    <w:rsid w:val="00A963C7"/>
    <w:rsid w:val="00B0578B"/>
    <w:rsid w:val="00B31C72"/>
    <w:rsid w:val="00B80B04"/>
    <w:rsid w:val="00BA0A80"/>
    <w:rsid w:val="00BF523C"/>
    <w:rsid w:val="00BF6A4A"/>
    <w:rsid w:val="00C152ED"/>
    <w:rsid w:val="00C427D8"/>
    <w:rsid w:val="00C5734A"/>
    <w:rsid w:val="00C71812"/>
    <w:rsid w:val="00C933DC"/>
    <w:rsid w:val="00D25539"/>
    <w:rsid w:val="00D338BA"/>
    <w:rsid w:val="00D43B1D"/>
    <w:rsid w:val="00D63421"/>
    <w:rsid w:val="00DD4E97"/>
    <w:rsid w:val="00E42DCB"/>
    <w:rsid w:val="00E85C28"/>
    <w:rsid w:val="00EB655D"/>
    <w:rsid w:val="00F84A43"/>
    <w:rsid w:val="00F96DFC"/>
    <w:rsid w:val="00FC7012"/>
    <w:rsid w:val="00FD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D1AB"/>
  <w15:docId w15:val="{2C2FC657-9A85-4489-B490-5AAE7044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22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43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3B1D"/>
  </w:style>
  <w:style w:type="paragraph" w:styleId="Pieddepage">
    <w:name w:val="footer"/>
    <w:basedOn w:val="Normal"/>
    <w:link w:val="PieddepageCar"/>
    <w:uiPriority w:val="99"/>
    <w:unhideWhenUsed/>
    <w:rsid w:val="00D43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3B1D"/>
  </w:style>
  <w:style w:type="paragraph" w:styleId="Textedebulles">
    <w:name w:val="Balloon Text"/>
    <w:basedOn w:val="Normal"/>
    <w:link w:val="TextedebullesCar"/>
    <w:uiPriority w:val="99"/>
    <w:semiHidden/>
    <w:unhideWhenUsed/>
    <w:rsid w:val="00D43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3B1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00F9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197D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97DC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97D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7D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7D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3C9EA-C5BC-484F-88A1-88A725F57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Assia</dc:creator>
  <cp:lastModifiedBy>Sofia ELKADI</cp:lastModifiedBy>
  <cp:revision>28</cp:revision>
  <cp:lastPrinted>2019-08-07T12:44:00Z</cp:lastPrinted>
  <dcterms:created xsi:type="dcterms:W3CDTF">2022-02-24T09:50:00Z</dcterms:created>
  <dcterms:modified xsi:type="dcterms:W3CDTF">2023-07-31T22:04:00Z</dcterms:modified>
</cp:coreProperties>
</file>